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43E36" w14:textId="676867D3" w:rsidR="00497351" w:rsidRPr="00A53B28" w:rsidRDefault="00497351" w:rsidP="00497351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A53B28">
        <w:rPr>
          <w:rFonts w:ascii="Times New Roman" w:hAnsi="Times New Roman"/>
          <w:b/>
          <w:sz w:val="32"/>
          <w:szCs w:val="28"/>
        </w:rPr>
        <w:t xml:space="preserve">Zarządzenie nr </w:t>
      </w:r>
      <w:r w:rsidR="006B2D92">
        <w:rPr>
          <w:rFonts w:ascii="Times New Roman" w:hAnsi="Times New Roman"/>
          <w:b/>
          <w:sz w:val="32"/>
          <w:szCs w:val="28"/>
        </w:rPr>
        <w:t>3</w:t>
      </w:r>
      <w:r w:rsidRPr="00A53B28">
        <w:rPr>
          <w:rFonts w:ascii="Times New Roman" w:hAnsi="Times New Roman"/>
          <w:b/>
          <w:sz w:val="32"/>
          <w:szCs w:val="28"/>
        </w:rPr>
        <w:t>/2024</w:t>
      </w:r>
    </w:p>
    <w:p w14:paraId="1D937EA7" w14:textId="77777777" w:rsidR="00497351" w:rsidRPr="00A53B28" w:rsidRDefault="00497351" w:rsidP="00497351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A53B28">
        <w:rPr>
          <w:rFonts w:ascii="Times New Roman" w:hAnsi="Times New Roman"/>
          <w:b/>
          <w:sz w:val="32"/>
          <w:szCs w:val="28"/>
        </w:rPr>
        <w:t>Dyrektora Przedszkola nr 1 w Rybniku</w:t>
      </w:r>
    </w:p>
    <w:p w14:paraId="3E6E88C3" w14:textId="77E3CC89" w:rsidR="00497351" w:rsidRPr="00A53B28" w:rsidRDefault="00497351" w:rsidP="00497351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A53B28">
        <w:rPr>
          <w:rFonts w:ascii="Times New Roman" w:hAnsi="Times New Roman"/>
          <w:b/>
          <w:sz w:val="32"/>
          <w:szCs w:val="28"/>
        </w:rPr>
        <w:t xml:space="preserve">z dnia </w:t>
      </w:r>
      <w:r w:rsidR="006B2D92">
        <w:rPr>
          <w:rFonts w:ascii="Times New Roman" w:hAnsi="Times New Roman"/>
          <w:b/>
          <w:sz w:val="32"/>
          <w:szCs w:val="28"/>
        </w:rPr>
        <w:t>06</w:t>
      </w:r>
      <w:r w:rsidRPr="00A53B28">
        <w:rPr>
          <w:rFonts w:ascii="Times New Roman" w:hAnsi="Times New Roman"/>
          <w:b/>
          <w:sz w:val="32"/>
          <w:szCs w:val="28"/>
        </w:rPr>
        <w:t>.09.2024 roku</w:t>
      </w:r>
    </w:p>
    <w:p w14:paraId="667C6012" w14:textId="77777777" w:rsidR="002A4575" w:rsidRDefault="00497351" w:rsidP="00497351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A53B28">
        <w:rPr>
          <w:rFonts w:ascii="Times New Roman" w:hAnsi="Times New Roman"/>
          <w:b/>
          <w:sz w:val="32"/>
          <w:szCs w:val="28"/>
        </w:rPr>
        <w:t xml:space="preserve">w sprawie </w:t>
      </w:r>
      <w:r w:rsidR="006B2D92">
        <w:rPr>
          <w:rFonts w:ascii="Times New Roman" w:hAnsi="Times New Roman"/>
          <w:b/>
          <w:sz w:val="32"/>
          <w:szCs w:val="28"/>
        </w:rPr>
        <w:t xml:space="preserve">wydłużenia godzin działalności oddziału </w:t>
      </w:r>
    </w:p>
    <w:p w14:paraId="2358C390" w14:textId="77777777" w:rsidR="002A4575" w:rsidRDefault="002A4575" w:rsidP="002A4575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P</w:t>
      </w:r>
      <w:r w:rsidR="006B2D92">
        <w:rPr>
          <w:rFonts w:ascii="Times New Roman" w:hAnsi="Times New Roman"/>
          <w:b/>
          <w:sz w:val="32"/>
          <w:szCs w:val="28"/>
        </w:rPr>
        <w:t>rzedszkola</w:t>
      </w:r>
      <w:r>
        <w:rPr>
          <w:rFonts w:ascii="Times New Roman" w:hAnsi="Times New Roman"/>
          <w:b/>
          <w:sz w:val="32"/>
          <w:szCs w:val="28"/>
        </w:rPr>
        <w:t xml:space="preserve"> </w:t>
      </w:r>
      <w:r w:rsidR="006B2D92">
        <w:rPr>
          <w:rFonts w:ascii="Times New Roman" w:hAnsi="Times New Roman"/>
          <w:b/>
          <w:sz w:val="32"/>
          <w:szCs w:val="28"/>
        </w:rPr>
        <w:t xml:space="preserve">nr 1 znajdującego się w </w:t>
      </w:r>
    </w:p>
    <w:p w14:paraId="1EAE9377" w14:textId="77777777" w:rsidR="002A4575" w:rsidRDefault="006B2D92" w:rsidP="002A4575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Szkole Podstawowej </w:t>
      </w:r>
      <w:r w:rsidR="00497351" w:rsidRPr="00A53B28">
        <w:rPr>
          <w:rFonts w:ascii="Times New Roman" w:hAnsi="Times New Roman"/>
          <w:b/>
          <w:sz w:val="32"/>
          <w:szCs w:val="28"/>
        </w:rPr>
        <w:t xml:space="preserve">nr 1 w Rybniku </w:t>
      </w:r>
    </w:p>
    <w:p w14:paraId="4A16C999" w14:textId="1F8A7B72" w:rsidR="00497351" w:rsidRPr="00A53B28" w:rsidRDefault="00497351" w:rsidP="002A4575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A53B28">
        <w:rPr>
          <w:rFonts w:ascii="Times New Roman" w:hAnsi="Times New Roman"/>
          <w:b/>
          <w:sz w:val="32"/>
          <w:szCs w:val="28"/>
        </w:rPr>
        <w:t>w roku szkolnym 2024/2025</w:t>
      </w:r>
    </w:p>
    <w:p w14:paraId="60994361" w14:textId="77777777" w:rsidR="00497351" w:rsidRPr="00A53B28" w:rsidRDefault="00497351" w:rsidP="00497351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3AED3A6A" w14:textId="77777777" w:rsidR="006D61FF" w:rsidRPr="00A53B28" w:rsidRDefault="006D61FF" w:rsidP="00497351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760458D3" w14:textId="2A5C07E9" w:rsidR="006D61FF" w:rsidRPr="002A4575" w:rsidRDefault="00497351" w:rsidP="002A4575">
      <w:pPr>
        <w:ind w:firstLine="708"/>
        <w:jc w:val="both"/>
        <w:rPr>
          <w:rFonts w:ascii="Times New Roman" w:hAnsi="Times New Roman"/>
          <w:bCs/>
          <w:sz w:val="28"/>
          <w:szCs w:val="24"/>
        </w:rPr>
      </w:pPr>
      <w:r w:rsidRPr="00A53B28">
        <w:rPr>
          <w:rFonts w:ascii="Times New Roman" w:hAnsi="Times New Roman"/>
          <w:bCs/>
          <w:sz w:val="28"/>
          <w:szCs w:val="24"/>
        </w:rPr>
        <w:t>Na podstawie § 12</w:t>
      </w:r>
      <w:r w:rsidR="006D61FF" w:rsidRPr="00A53B28">
        <w:rPr>
          <w:rFonts w:ascii="Times New Roman" w:hAnsi="Times New Roman"/>
          <w:bCs/>
          <w:sz w:val="28"/>
          <w:szCs w:val="24"/>
        </w:rPr>
        <w:t xml:space="preserve"> ust. Rozporządzenia MEN z 28 lutego 2019r. (Dz.U. z 2023r., poz.2736) w sprawie szczegółowej organizacji publicznych szkół i przedszkoli</w:t>
      </w:r>
      <w:r w:rsidR="006B2D92">
        <w:rPr>
          <w:rFonts w:ascii="Times New Roman" w:hAnsi="Times New Roman"/>
          <w:bCs/>
          <w:sz w:val="28"/>
          <w:szCs w:val="24"/>
        </w:rPr>
        <w:t>.</w:t>
      </w:r>
    </w:p>
    <w:p w14:paraId="218E31FE" w14:textId="19512D6D" w:rsidR="006D61FF" w:rsidRPr="00A53B28" w:rsidRDefault="00A53B28" w:rsidP="00A53B28">
      <w:pPr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z</w:t>
      </w:r>
      <w:r w:rsidR="006D61FF" w:rsidRPr="00A53B28">
        <w:rPr>
          <w:rFonts w:ascii="Times New Roman" w:hAnsi="Times New Roman"/>
          <w:b/>
          <w:bCs/>
          <w:sz w:val="28"/>
          <w:szCs w:val="24"/>
        </w:rPr>
        <w:t>arządza</w:t>
      </w:r>
      <w:r w:rsidRPr="00A53B28">
        <w:rPr>
          <w:rFonts w:ascii="Times New Roman" w:hAnsi="Times New Roman"/>
          <w:b/>
          <w:bCs/>
          <w:sz w:val="28"/>
          <w:szCs w:val="24"/>
        </w:rPr>
        <w:t>m</w:t>
      </w:r>
      <w:r w:rsidR="006D61FF" w:rsidRPr="00A53B28">
        <w:rPr>
          <w:rFonts w:ascii="Times New Roman" w:hAnsi="Times New Roman"/>
          <w:b/>
          <w:bCs/>
          <w:sz w:val="28"/>
          <w:szCs w:val="24"/>
        </w:rPr>
        <w:t>, co następuje:</w:t>
      </w:r>
    </w:p>
    <w:p w14:paraId="6630C1E2" w14:textId="6B60CE15" w:rsidR="006D61FF" w:rsidRPr="00A53B28" w:rsidRDefault="006D61FF" w:rsidP="006D61FF">
      <w:pPr>
        <w:jc w:val="center"/>
        <w:rPr>
          <w:rFonts w:ascii="Times New Roman" w:hAnsi="Times New Roman"/>
          <w:bCs/>
          <w:sz w:val="28"/>
          <w:szCs w:val="24"/>
        </w:rPr>
      </w:pPr>
      <w:r w:rsidRPr="00A53B28">
        <w:rPr>
          <w:rFonts w:ascii="Times New Roman" w:hAnsi="Times New Roman"/>
          <w:bCs/>
          <w:sz w:val="28"/>
          <w:szCs w:val="24"/>
        </w:rPr>
        <w:t>§1</w:t>
      </w:r>
    </w:p>
    <w:p w14:paraId="2C103F96" w14:textId="728145BE" w:rsidR="006D61FF" w:rsidRPr="002A4575" w:rsidRDefault="006B2D92" w:rsidP="002A4575">
      <w:pPr>
        <w:ind w:firstLine="708"/>
        <w:jc w:val="both"/>
        <w:rPr>
          <w:rFonts w:ascii="Times New Roman" w:hAnsi="Times New Roman"/>
          <w:bCs/>
          <w:sz w:val="28"/>
          <w:szCs w:val="24"/>
        </w:rPr>
      </w:pPr>
      <w:r w:rsidRPr="006B2D92">
        <w:rPr>
          <w:rFonts w:ascii="Times New Roman" w:hAnsi="Times New Roman"/>
          <w:bCs/>
          <w:sz w:val="28"/>
          <w:szCs w:val="24"/>
        </w:rPr>
        <w:t>Oddział znajdujący się w szkole nr 1 wydłuża godziny pracy z 16:00 na 16:30 każdego dnia.</w:t>
      </w:r>
    </w:p>
    <w:p w14:paraId="59E82918" w14:textId="659CF912" w:rsidR="006D61FF" w:rsidRPr="00A53B28" w:rsidRDefault="006D61FF" w:rsidP="00A53B28">
      <w:pPr>
        <w:jc w:val="center"/>
        <w:rPr>
          <w:rFonts w:ascii="Times New Roman" w:hAnsi="Times New Roman"/>
          <w:sz w:val="28"/>
          <w:szCs w:val="28"/>
        </w:rPr>
      </w:pPr>
      <w:r w:rsidRPr="00A53B28">
        <w:rPr>
          <w:rFonts w:ascii="Times New Roman" w:hAnsi="Times New Roman"/>
          <w:sz w:val="28"/>
          <w:szCs w:val="28"/>
        </w:rPr>
        <w:t>§2</w:t>
      </w:r>
    </w:p>
    <w:p w14:paraId="3324BD53" w14:textId="3A6B080D" w:rsidR="006D61FF" w:rsidRPr="00A53B28" w:rsidRDefault="006D61FF" w:rsidP="002A4575">
      <w:pPr>
        <w:ind w:firstLine="708"/>
        <w:rPr>
          <w:rFonts w:ascii="Times New Roman" w:hAnsi="Times New Roman"/>
          <w:bCs/>
          <w:sz w:val="28"/>
          <w:szCs w:val="24"/>
        </w:rPr>
      </w:pPr>
      <w:r w:rsidRPr="00A53B28">
        <w:rPr>
          <w:rFonts w:ascii="Times New Roman" w:hAnsi="Times New Roman"/>
          <w:bCs/>
          <w:sz w:val="28"/>
          <w:szCs w:val="24"/>
        </w:rPr>
        <w:t>Za wykonanie niniejszego zarządzenia czyni się odpowiedzialnym dyrektora Przedszkola nr 1 w Rybniku.</w:t>
      </w:r>
    </w:p>
    <w:p w14:paraId="42218FAC" w14:textId="194ED77F" w:rsidR="00A53B28" w:rsidRPr="00A53B28" w:rsidRDefault="00A53B28" w:rsidP="00A53B28">
      <w:pPr>
        <w:jc w:val="center"/>
        <w:rPr>
          <w:rFonts w:ascii="Times New Roman" w:hAnsi="Times New Roman"/>
          <w:sz w:val="28"/>
          <w:szCs w:val="28"/>
        </w:rPr>
      </w:pPr>
      <w:r w:rsidRPr="00A53B28">
        <w:rPr>
          <w:rFonts w:ascii="Times New Roman" w:hAnsi="Times New Roman"/>
          <w:sz w:val="28"/>
          <w:szCs w:val="28"/>
        </w:rPr>
        <w:t>§3</w:t>
      </w:r>
    </w:p>
    <w:p w14:paraId="2B78EF65" w14:textId="4B7A2BA9" w:rsidR="00A53B28" w:rsidRPr="00A53B28" w:rsidRDefault="00A53B28" w:rsidP="00A53B28">
      <w:pPr>
        <w:rPr>
          <w:rFonts w:ascii="Times New Roman" w:hAnsi="Times New Roman"/>
          <w:sz w:val="28"/>
          <w:szCs w:val="28"/>
        </w:rPr>
      </w:pPr>
      <w:r w:rsidRPr="00A53B28">
        <w:rPr>
          <w:rFonts w:ascii="Times New Roman" w:hAnsi="Times New Roman"/>
          <w:sz w:val="28"/>
          <w:szCs w:val="28"/>
        </w:rPr>
        <w:t xml:space="preserve">Zarządzenie wchodzi w życie z dniem </w:t>
      </w:r>
      <w:r w:rsidR="002A4575">
        <w:rPr>
          <w:rFonts w:ascii="Times New Roman" w:hAnsi="Times New Roman"/>
          <w:sz w:val="28"/>
          <w:szCs w:val="28"/>
        </w:rPr>
        <w:t>09.10.2024</w:t>
      </w:r>
    </w:p>
    <w:p w14:paraId="59E4C9BE" w14:textId="77777777" w:rsidR="00A53B28" w:rsidRPr="006D61FF" w:rsidRDefault="00A53B28" w:rsidP="006D61FF">
      <w:pPr>
        <w:rPr>
          <w:rFonts w:asciiTheme="minorHAnsi" w:hAnsiTheme="minorHAnsi" w:cstheme="minorHAnsi"/>
          <w:bCs/>
          <w:sz w:val="28"/>
          <w:szCs w:val="24"/>
        </w:rPr>
      </w:pPr>
    </w:p>
    <w:p w14:paraId="254E6542" w14:textId="77777777" w:rsidR="006D61FF" w:rsidRPr="00497351" w:rsidRDefault="006D61FF" w:rsidP="006D61FF">
      <w:pPr>
        <w:rPr>
          <w:rFonts w:asciiTheme="minorHAnsi" w:hAnsiTheme="minorHAnsi" w:cstheme="minorHAnsi"/>
          <w:b/>
          <w:bCs/>
          <w:sz w:val="28"/>
          <w:szCs w:val="24"/>
        </w:rPr>
      </w:pPr>
    </w:p>
    <w:p w14:paraId="00B5209D" w14:textId="1724488A" w:rsidR="00497351" w:rsidRPr="00190977" w:rsidRDefault="00497351" w:rsidP="00497351">
      <w:pPr>
        <w:spacing w:after="0"/>
        <w:jc w:val="center"/>
        <w:rPr>
          <w:rFonts w:asciiTheme="minorHAnsi" w:hAnsiTheme="minorHAnsi" w:cstheme="minorHAnsi"/>
          <w:b/>
          <w:sz w:val="28"/>
          <w:szCs w:val="24"/>
        </w:rPr>
      </w:pPr>
    </w:p>
    <w:p w14:paraId="7CE855E9" w14:textId="77777777" w:rsidR="00CB024F" w:rsidRDefault="00CB024F"/>
    <w:sectPr w:rsidR="00CB0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53280"/>
    <w:multiLevelType w:val="hybridMultilevel"/>
    <w:tmpl w:val="3AE00AD8"/>
    <w:lvl w:ilvl="0" w:tplc="73A03E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428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51"/>
    <w:rsid w:val="00002323"/>
    <w:rsid w:val="00087205"/>
    <w:rsid w:val="002A4575"/>
    <w:rsid w:val="002E50F2"/>
    <w:rsid w:val="003129A5"/>
    <w:rsid w:val="003C6F25"/>
    <w:rsid w:val="004541C7"/>
    <w:rsid w:val="00497351"/>
    <w:rsid w:val="006B2D92"/>
    <w:rsid w:val="006D61FF"/>
    <w:rsid w:val="00A53B28"/>
    <w:rsid w:val="00A56BE7"/>
    <w:rsid w:val="00CB024F"/>
    <w:rsid w:val="00CC0D72"/>
    <w:rsid w:val="00D7374E"/>
    <w:rsid w:val="00EB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0E9C"/>
  <w15:chartTrackingRefBased/>
  <w15:docId w15:val="{6793AF24-FC45-4A13-9736-00A271AC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735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73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735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kapitzlist">
    <w:name w:val="List Paragraph"/>
    <w:basedOn w:val="Normalny"/>
    <w:uiPriority w:val="34"/>
    <w:qFormat/>
    <w:rsid w:val="006D61F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129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29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29A5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29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29A5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8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cp:lastPrinted>2024-10-15T10:09:00Z</cp:lastPrinted>
  <dcterms:created xsi:type="dcterms:W3CDTF">2024-10-15T10:09:00Z</dcterms:created>
  <dcterms:modified xsi:type="dcterms:W3CDTF">2024-10-15T10:09:00Z</dcterms:modified>
</cp:coreProperties>
</file>